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7B7" w:rsidRDefault="005957B7" w:rsidP="005957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Japan</w:t>
      </w:r>
    </w:p>
    <w:p w:rsidR="005957B7" w:rsidRDefault="005957B7" w:rsidP="005957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-Mona’s Notes</w:t>
      </w:r>
    </w:p>
    <w:p w:rsidR="005957B7" w:rsidRDefault="005957B7" w:rsidP="005957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40F1B">
        <w:rPr>
          <w:rFonts w:ascii="Times New Roman" w:hAnsi="Times New Roman" w:cs="Times New Roman"/>
          <w:sz w:val="24"/>
          <w:szCs w:val="28"/>
        </w:rPr>
        <w:t>monaglobalhistory.weebly.com</w:t>
      </w:r>
    </w:p>
    <w:p w:rsidR="00114B2B" w:rsidRDefault="00114B2B" w:rsidP="00114B2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114B2B" w:rsidRDefault="00114B2B" w:rsidP="00114B2B">
      <w:p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Topography:</w:t>
      </w:r>
    </w:p>
    <w:p w:rsidR="00114B2B" w:rsidRDefault="00C6389B" w:rsidP="00C63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-Mountains- primarily volcanic. Since Japan was very mountainous, agriculture was difficult. </w:t>
      </w:r>
    </w:p>
    <w:p w:rsidR="00C6389B" w:rsidRDefault="00C6389B" w:rsidP="00C63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-Sea of Japan separates Japan from the rest of Asia.</w:t>
      </w:r>
    </w:p>
    <w:p w:rsidR="00C6389B" w:rsidRDefault="00C6389B" w:rsidP="00C63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-Very mountainous, so therefore, little arable land.</w:t>
      </w:r>
    </w:p>
    <w:p w:rsidR="00C6389B" w:rsidRDefault="00C6389B" w:rsidP="00C63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-Mt. Fuji is considered sacred in Japanese tradition.</w:t>
      </w:r>
    </w:p>
    <w:p w:rsidR="00C6389B" w:rsidRDefault="00C6389B" w:rsidP="00C63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-Most rivers are swift-moving, which produces hydroelectric power.</w:t>
      </w:r>
    </w:p>
    <w:p w:rsidR="00C6389B" w:rsidRDefault="00C6389B" w:rsidP="00C63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-Mt. </w:t>
      </w:r>
      <w:proofErr w:type="spellStart"/>
      <w:r>
        <w:rPr>
          <w:rFonts w:ascii="Times New Roman" w:hAnsi="Times New Roman" w:cs="Times New Roman"/>
          <w:sz w:val="24"/>
          <w:szCs w:val="28"/>
        </w:rPr>
        <w:t>Aso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is one of Japan’s active volcanoes.</w:t>
      </w:r>
    </w:p>
    <w:p w:rsidR="00C6389B" w:rsidRDefault="00C6389B" w:rsidP="00C63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-Japan is located in the “Ring of Fire”, where lots of earthquakes and volcanoes occur.</w:t>
      </w:r>
    </w:p>
    <w:p w:rsidR="00C6389B" w:rsidRDefault="00C6389B" w:rsidP="00C6389B">
      <w:pPr>
        <w:spacing w:after="0" w:line="360" w:lineRule="auto"/>
        <w:ind w:left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-Tsunamis are also common in Japan.</w:t>
      </w:r>
    </w:p>
    <w:p w:rsidR="00C6389B" w:rsidRDefault="00C6389B" w:rsidP="00C6389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Feudal System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C6389B" w:rsidRPr="00C6389B" w:rsidRDefault="00C6389B" w:rsidP="00C6389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Emperor</w:t>
      </w:r>
      <w:r>
        <w:rPr>
          <w:rFonts w:ascii="Times New Roman" w:hAnsi="Times New Roman" w:cs="Times New Roman"/>
          <w:sz w:val="24"/>
          <w:szCs w:val="28"/>
        </w:rPr>
        <w:t xml:space="preserve"> – Reigned, but did not always rule</w:t>
      </w:r>
    </w:p>
    <w:p w:rsidR="00C6389B" w:rsidRPr="00C6389B" w:rsidRDefault="00C6389B" w:rsidP="00C6389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Shogun</w:t>
      </w:r>
      <w:r>
        <w:rPr>
          <w:rFonts w:ascii="Times New Roman" w:hAnsi="Times New Roman" w:cs="Times New Roman"/>
          <w:sz w:val="24"/>
          <w:szCs w:val="28"/>
        </w:rPr>
        <w:t xml:space="preserve"> – Had political power and was leader</w:t>
      </w:r>
    </w:p>
    <w:p w:rsidR="00C6389B" w:rsidRPr="00C6389B" w:rsidRDefault="00C6389B" w:rsidP="00C6389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Daimyo </w:t>
      </w:r>
      <w:r>
        <w:rPr>
          <w:rFonts w:ascii="Times New Roman" w:hAnsi="Times New Roman" w:cs="Times New Roman"/>
          <w:sz w:val="24"/>
          <w:szCs w:val="28"/>
        </w:rPr>
        <w:t>– Nobles of the warrior class</w:t>
      </w:r>
    </w:p>
    <w:p w:rsidR="00C6389B" w:rsidRPr="00C6389B" w:rsidRDefault="00C6389B" w:rsidP="00C6389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Samurai</w:t>
      </w:r>
      <w:r>
        <w:rPr>
          <w:rFonts w:ascii="Times New Roman" w:hAnsi="Times New Roman" w:cs="Times New Roman"/>
          <w:sz w:val="24"/>
          <w:szCs w:val="28"/>
        </w:rPr>
        <w:t xml:space="preserve"> – Warriors</w:t>
      </w:r>
    </w:p>
    <w:p w:rsidR="00C6389B" w:rsidRPr="00C6389B" w:rsidRDefault="00C6389B" w:rsidP="00C6389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Rorin</w:t>
      </w:r>
      <w:r>
        <w:rPr>
          <w:rFonts w:ascii="Times New Roman" w:hAnsi="Times New Roman" w:cs="Times New Roman"/>
          <w:sz w:val="24"/>
          <w:szCs w:val="28"/>
        </w:rPr>
        <w:t xml:space="preserve"> – Soldiers</w:t>
      </w:r>
    </w:p>
    <w:p w:rsidR="00C6389B" w:rsidRPr="00C6389B" w:rsidRDefault="00C6389B" w:rsidP="00C6389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Peasants</w:t>
      </w:r>
      <w:r>
        <w:rPr>
          <w:rFonts w:ascii="Times New Roman" w:hAnsi="Times New Roman" w:cs="Times New Roman"/>
          <w:sz w:val="24"/>
          <w:szCs w:val="28"/>
        </w:rPr>
        <w:t xml:space="preserve"> – Farmers; 90% of the population</w:t>
      </w:r>
    </w:p>
    <w:p w:rsidR="00C6389B" w:rsidRPr="00C6389B" w:rsidRDefault="00C6389B" w:rsidP="00C6389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Artisans </w:t>
      </w:r>
      <w:r>
        <w:rPr>
          <w:rFonts w:ascii="Times New Roman" w:hAnsi="Times New Roman" w:cs="Times New Roman"/>
          <w:sz w:val="24"/>
          <w:szCs w:val="28"/>
        </w:rPr>
        <w:t>– Craftspeople</w:t>
      </w:r>
    </w:p>
    <w:p w:rsidR="00C6389B" w:rsidRPr="00C6389B" w:rsidRDefault="00C6389B" w:rsidP="00C6389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</w:rPr>
        <w:t>Merchants</w:t>
      </w:r>
      <w:r>
        <w:rPr>
          <w:rFonts w:ascii="Times New Roman" w:hAnsi="Times New Roman" w:cs="Times New Roman"/>
          <w:sz w:val="24"/>
          <w:szCs w:val="28"/>
        </w:rPr>
        <w:t xml:space="preserve"> – Salespeople</w:t>
      </w:r>
    </w:p>
    <w:p w:rsidR="00C6389B" w:rsidRDefault="00C6389B" w:rsidP="00C6389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-There was VERY LITTLE social mobility.</w:t>
      </w:r>
    </w:p>
    <w:p w:rsidR="00C6389B" w:rsidRDefault="00C6389B" w:rsidP="00C6389B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r>
        <w:rPr>
          <w:rFonts w:ascii="Times New Roman" w:hAnsi="Times New Roman" w:cs="Times New Roman"/>
          <w:sz w:val="24"/>
          <w:szCs w:val="28"/>
          <w:u w:val="single"/>
        </w:rPr>
        <w:t>Feudalism</w:t>
      </w:r>
      <w:r>
        <w:rPr>
          <w:rFonts w:ascii="Times New Roman" w:hAnsi="Times New Roman" w:cs="Times New Roman"/>
          <w:sz w:val="24"/>
          <w:szCs w:val="28"/>
        </w:rPr>
        <w:t xml:space="preserve"> – A political, economic and social system based on mutual obligations, loyalty, the holding of land, and military service.</w:t>
      </w:r>
    </w:p>
    <w:p w:rsidR="00C6389B" w:rsidRDefault="0004319F" w:rsidP="0004319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Code of Bushido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04319F" w:rsidRDefault="0004319F" w:rsidP="000431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-*Fidelity (loyalty)</w:t>
      </w:r>
    </w:p>
    <w:p w:rsidR="0004319F" w:rsidRDefault="0004319F" w:rsidP="000431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-Politeness</w:t>
      </w:r>
    </w:p>
    <w:p w:rsidR="0004319F" w:rsidRDefault="0004319F" w:rsidP="000431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-Virility (manliness)</w:t>
      </w:r>
    </w:p>
    <w:p w:rsidR="0004319F" w:rsidRDefault="0004319F" w:rsidP="000431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-Simplicity</w:t>
      </w:r>
    </w:p>
    <w:p w:rsidR="0004319F" w:rsidRDefault="0004319F" w:rsidP="000431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-Samurai must commit ritual suicide to die ‘honorably’.</w:t>
      </w:r>
    </w:p>
    <w:p w:rsidR="0004319F" w:rsidRDefault="0004319F" w:rsidP="0004319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Zen Buddhism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04319F" w:rsidRDefault="0004319F" w:rsidP="000431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-Japanese variation of the Mahayana form of Buddhism, which came from India through China.</w:t>
      </w:r>
    </w:p>
    <w:p w:rsidR="0004319F" w:rsidRDefault="0004319F" w:rsidP="000431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-It reinforced the Bushido values of mental and self-discipline.</w:t>
      </w:r>
    </w:p>
    <w:p w:rsidR="0004319F" w:rsidRDefault="0004319F" w:rsidP="0004319F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Heian Period: 794-1156:</w:t>
      </w:r>
    </w:p>
    <w:p w:rsidR="0004319F" w:rsidRDefault="0004319F" w:rsidP="0004319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Characteristics:</w:t>
      </w:r>
    </w:p>
    <w:p w:rsidR="0004319F" w:rsidRDefault="0004319F" w:rsidP="0004319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-Growth of large-landed estates</w:t>
      </w:r>
    </w:p>
    <w:p w:rsidR="0004319F" w:rsidRDefault="0004319F" w:rsidP="0004319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-Arts and literature from China flourished</w:t>
      </w:r>
    </w:p>
    <w:p w:rsidR="0004319F" w:rsidRDefault="0004319F" w:rsidP="0004319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-Elaborate court-life (highly refined), with etiquettes</w:t>
      </w:r>
    </w:p>
    <w:p w:rsidR="00F14A61" w:rsidRDefault="00F14A61" w:rsidP="0004319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-Personal diaries: </w:t>
      </w:r>
      <w:r>
        <w:rPr>
          <w:rFonts w:ascii="Times New Roman" w:hAnsi="Times New Roman" w:cs="Times New Roman"/>
          <w:i/>
          <w:sz w:val="24"/>
          <w:szCs w:val="28"/>
        </w:rPr>
        <w:t>The Pillow Book,</w:t>
      </w:r>
      <w:r>
        <w:rPr>
          <w:rFonts w:ascii="Times New Roman" w:hAnsi="Times New Roman" w:cs="Times New Roman"/>
          <w:sz w:val="24"/>
          <w:szCs w:val="28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8"/>
        </w:rPr>
        <w:t>Sei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Shonogon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(10c)</w:t>
      </w:r>
    </w:p>
    <w:p w:rsidR="00F14A61" w:rsidRDefault="00F14A61" w:rsidP="0004319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-Great novel: </w:t>
      </w:r>
      <w:r>
        <w:rPr>
          <w:rFonts w:ascii="Times New Roman" w:hAnsi="Times New Roman" w:cs="Times New Roman"/>
          <w:i/>
          <w:sz w:val="24"/>
          <w:szCs w:val="28"/>
        </w:rPr>
        <w:t xml:space="preserve">The Tale of </w:t>
      </w:r>
      <w:proofErr w:type="spellStart"/>
      <w:r>
        <w:rPr>
          <w:rFonts w:ascii="Times New Roman" w:hAnsi="Times New Roman" w:cs="Times New Roman"/>
          <w:i/>
          <w:sz w:val="24"/>
          <w:szCs w:val="28"/>
        </w:rPr>
        <w:t>Gengi</w:t>
      </w:r>
      <w:proofErr w:type="spellEnd"/>
      <w:r>
        <w:rPr>
          <w:rFonts w:ascii="Times New Roman" w:hAnsi="Times New Roman" w:cs="Times New Roman"/>
          <w:i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by Lady </w:t>
      </w:r>
      <w:proofErr w:type="spellStart"/>
      <w:r>
        <w:rPr>
          <w:rFonts w:ascii="Times New Roman" w:hAnsi="Times New Roman" w:cs="Times New Roman"/>
          <w:sz w:val="24"/>
          <w:szCs w:val="28"/>
        </w:rPr>
        <w:t>Mumasaki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(1,000 </w:t>
      </w:r>
      <w:proofErr w:type="spellStart"/>
      <w:r>
        <w:rPr>
          <w:rFonts w:ascii="Times New Roman" w:hAnsi="Times New Roman" w:cs="Times New Roman"/>
          <w:sz w:val="24"/>
          <w:szCs w:val="28"/>
        </w:rPr>
        <w:t>pgs</w:t>
      </w:r>
      <w:proofErr w:type="spellEnd"/>
      <w:r>
        <w:rPr>
          <w:rFonts w:ascii="Times New Roman" w:hAnsi="Times New Roman" w:cs="Times New Roman"/>
          <w:sz w:val="24"/>
          <w:szCs w:val="28"/>
        </w:rPr>
        <w:t>+)</w:t>
      </w:r>
    </w:p>
    <w:p w:rsidR="00F14A61" w:rsidRDefault="00F14A61" w:rsidP="0004319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-Moving away from Chinese models in religion, arts, and government.</w:t>
      </w:r>
    </w:p>
    <w:p w:rsidR="00F14A61" w:rsidRDefault="00F14A61" w:rsidP="00F14A6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Cultural Borrowing:</w:t>
      </w:r>
    </w:p>
    <w:p w:rsidR="00F14A61" w:rsidRDefault="00F14A61" w:rsidP="00F14A6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-Chinese writing</w:t>
      </w:r>
      <w:r>
        <w:rPr>
          <w:rFonts w:ascii="Times New Roman" w:hAnsi="Times New Roman" w:cs="Times New Roman"/>
          <w:sz w:val="24"/>
          <w:szCs w:val="28"/>
        </w:rPr>
        <w:tab/>
        <w:t xml:space="preserve">-Chinese artistic styles </w:t>
      </w:r>
      <w:r>
        <w:rPr>
          <w:rFonts w:ascii="Times New Roman" w:hAnsi="Times New Roman" w:cs="Times New Roman"/>
          <w:sz w:val="24"/>
          <w:szCs w:val="28"/>
        </w:rPr>
        <w:tab/>
      </w:r>
      <w:r w:rsidR="00256101">
        <w:rPr>
          <w:rFonts w:ascii="Times New Roman" w:hAnsi="Times New Roman" w:cs="Times New Roman"/>
          <w:sz w:val="24"/>
          <w:szCs w:val="28"/>
        </w:rPr>
        <w:t>-Zen Buddhism</w:t>
      </w:r>
    </w:p>
    <w:p w:rsidR="00256101" w:rsidRDefault="00256101" w:rsidP="00F14A61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-NO Chinese civil service system </w:t>
      </w:r>
      <w:r>
        <w:rPr>
          <w:rFonts w:ascii="Times New Roman" w:hAnsi="Times New Roman" w:cs="Times New Roman"/>
          <w:sz w:val="24"/>
          <w:szCs w:val="28"/>
        </w:rPr>
        <w:tab/>
        <w:t xml:space="preserve">-Women=kana; men=kanji (alphabet was gender-specific) </w:t>
      </w:r>
      <w:r>
        <w:rPr>
          <w:rFonts w:ascii="Times New Roman" w:hAnsi="Times New Roman" w:cs="Times New Roman"/>
          <w:sz w:val="24"/>
          <w:szCs w:val="28"/>
        </w:rPr>
        <w:tab/>
        <w:t>-Language = Chinese ideographs &amp; kana/kanji</w:t>
      </w:r>
    </w:p>
    <w:p w:rsidR="00256101" w:rsidRPr="00256101" w:rsidRDefault="00256101" w:rsidP="0025610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Ashikaga Age (1338-1573)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-Shoguns fight for power.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-Laws are unclear: each class has different set of laws.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-Less-efficient government than the Kamakura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-Armies of samurai protect the country.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-Castles and forts are built for protection, by shoguns and daimyos. 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-Wood was extensively used in Japan for building; stone was extensively used in Europe.</w:t>
      </w:r>
    </w:p>
    <w:p w:rsidR="00256101" w:rsidRDefault="00256101" w:rsidP="0025610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Age of the Warring States (1467-1568)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-Castles built on hills in different provinces.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-Power shifts from above to below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-Europeans arrive in Japan, bringing firearms and Christianity.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-Christianity and foreign trade flourish.</w:t>
      </w:r>
    </w:p>
    <w:p w:rsidR="00256101" w:rsidRDefault="00256101" w:rsidP="0025610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Oda</w:t>
      </w:r>
      <w:proofErr w:type="spellEnd"/>
      <w:r>
        <w:rPr>
          <w:rFonts w:ascii="Times New Roman" w:hAnsi="Times New Roman" w:cs="Times New Roman"/>
          <w:sz w:val="24"/>
          <w:szCs w:val="28"/>
          <w:u w:val="single"/>
        </w:rPr>
        <w:t xml:space="preserve"> Nobunaga (1534-1582):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-Banishes last Ashikaga shogun </w:t>
      </w:r>
      <w:r>
        <w:rPr>
          <w:rFonts w:ascii="Times New Roman" w:hAnsi="Times New Roman" w:cs="Times New Roman"/>
          <w:sz w:val="24"/>
          <w:szCs w:val="28"/>
        </w:rPr>
        <w:tab/>
        <w:t>-Brutal leader who took control of capital “Kyoto”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-Unifies a large part of Japan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-Ruled Empire by force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-Didn’t completely unify Japan, and therefore committed ritual suicide.</w:t>
      </w:r>
    </w:p>
    <w:p w:rsidR="00256101" w:rsidRDefault="00256101" w:rsidP="0025610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Catholic Jesuits in Japan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-St. Francis Xavier- first Catholic missionaries in Asia</w:t>
      </w:r>
    </w:p>
    <w:p w:rsidR="00256101" w:rsidRDefault="00256101" w:rsidP="0025610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Toyotomi</w:t>
      </w:r>
      <w:proofErr w:type="spellEnd"/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Hideyoshi</w:t>
      </w:r>
      <w:proofErr w:type="spellEnd"/>
      <w:r>
        <w:rPr>
          <w:rFonts w:ascii="Times New Roman" w:hAnsi="Times New Roman" w:cs="Times New Roman"/>
          <w:sz w:val="24"/>
          <w:szCs w:val="28"/>
          <w:u w:val="single"/>
        </w:rPr>
        <w:t>: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</w:rPr>
        <w:t>Oda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Nobunaga’s best general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-Was a commoner and was one of the few who changed classes.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-Becomes suspicious of European territorial ambitions.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-Orders all European missionaries expelled from Japan.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-Tries to invade Korea, but fails.</w:t>
      </w:r>
    </w:p>
    <w:p w:rsidR="00256101" w:rsidRDefault="00256101" w:rsidP="0025610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1594</w:t>
      </w:r>
      <w:r>
        <w:rPr>
          <w:rFonts w:ascii="Times New Roman" w:hAnsi="Times New Roman" w:cs="Times New Roman"/>
          <w:sz w:val="24"/>
          <w:szCs w:val="28"/>
        </w:rPr>
        <w:t>- First Japanese Christian martyrs.</w:t>
      </w:r>
    </w:p>
    <w:p w:rsidR="00256101" w:rsidRDefault="00256101" w:rsidP="00256101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Tokugawa </w:t>
      </w:r>
      <w:proofErr w:type="spellStart"/>
      <w:r>
        <w:rPr>
          <w:rFonts w:ascii="Times New Roman" w:hAnsi="Times New Roman" w:cs="Times New Roman"/>
          <w:sz w:val="24"/>
          <w:szCs w:val="28"/>
          <w:u w:val="single"/>
        </w:rPr>
        <w:t>Shogunate</w:t>
      </w:r>
      <w:proofErr w:type="spellEnd"/>
      <w:r>
        <w:rPr>
          <w:rFonts w:ascii="Times New Roman" w:hAnsi="Times New Roman" w:cs="Times New Roman"/>
          <w:sz w:val="24"/>
          <w:szCs w:val="28"/>
          <w:u w:val="single"/>
        </w:rPr>
        <w:t xml:space="preserve"> Period: (Golden Age):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-Japan closed off to all trade (except to the Dutch and Chinese)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-Dutch were restricted to a small island in Nagasaki harbor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-Japanese Christians were persecuted and </w:t>
      </w:r>
      <w:proofErr w:type="spellStart"/>
      <w:r>
        <w:rPr>
          <w:rFonts w:ascii="Times New Roman" w:hAnsi="Times New Roman" w:cs="Times New Roman"/>
          <w:sz w:val="24"/>
          <w:szCs w:val="28"/>
        </w:rPr>
        <w:t>Christianty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is forbidden.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-Became extreme isolationists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-Domestic trade flourishes (trade inside Japan)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-Towns, esp. caste towns, increase</w:t>
      </w:r>
    </w:p>
    <w:p w:rsidR="00256101" w:rsidRDefault="00256101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-Merchant class becomes rich</w:t>
      </w:r>
    </w:p>
    <w:p w:rsidR="00256101" w:rsidRDefault="005C0C39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-New art forms </w:t>
      </w:r>
      <w:r w:rsidRPr="005C0C39">
        <w:rPr>
          <w:rFonts w:ascii="Times New Roman" w:hAnsi="Times New Roman" w:cs="Times New Roman"/>
          <w:sz w:val="24"/>
          <w:szCs w:val="28"/>
        </w:rPr>
        <w:sym w:font="Wingdings" w:char="F0E0"/>
      </w:r>
      <w:r>
        <w:rPr>
          <w:rFonts w:ascii="Times New Roman" w:hAnsi="Times New Roman" w:cs="Times New Roman"/>
          <w:sz w:val="24"/>
          <w:szCs w:val="28"/>
        </w:rPr>
        <w:t xml:space="preserve"> haiku poetry (5</w:t>
      </w:r>
      <w:proofErr w:type="gramStart"/>
      <w:r>
        <w:rPr>
          <w:rFonts w:ascii="Times New Roman" w:hAnsi="Times New Roman" w:cs="Times New Roman"/>
          <w:sz w:val="24"/>
          <w:szCs w:val="28"/>
        </w:rPr>
        <w:t>,7,5</w:t>
      </w:r>
      <w:proofErr w:type="gramEnd"/>
      <w:r>
        <w:rPr>
          <w:rFonts w:ascii="Times New Roman" w:hAnsi="Times New Roman" w:cs="Times New Roman"/>
          <w:sz w:val="24"/>
          <w:szCs w:val="28"/>
        </w:rPr>
        <w:t>), Kabuki theater</w:t>
      </w:r>
    </w:p>
    <w:p w:rsidR="005C0C39" w:rsidRDefault="005C0C39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-Japan had 250 years of prosperity</w:t>
      </w:r>
    </w:p>
    <w:p w:rsidR="005C0C39" w:rsidRDefault="005C0C39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-Agriculture &gt; commerce –therefore, peasants were taxed more.</w:t>
      </w:r>
    </w:p>
    <w:p w:rsidR="005C0C39" w:rsidRDefault="005C0C39" w:rsidP="00256101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Women:</w:t>
      </w:r>
    </w:p>
    <w:p w:rsidR="005C0C39" w:rsidRDefault="005C0C39" w:rsidP="005C0C3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-Worked in fields</w:t>
      </w:r>
    </w:p>
    <w:p w:rsidR="005C0C39" w:rsidRDefault="005C0C39" w:rsidP="005C0C3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-Managed household</w:t>
      </w:r>
    </w:p>
    <w:p w:rsidR="005C0C39" w:rsidRDefault="005C0C39" w:rsidP="005C0C3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-Cared for children</w:t>
      </w:r>
    </w:p>
    <w:p w:rsidR="005C0C39" w:rsidRDefault="005C0C39" w:rsidP="005C0C3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-Obeyed their husband</w:t>
      </w:r>
    </w:p>
    <w:p w:rsidR="005C0C39" w:rsidRDefault="005C0C39" w:rsidP="005C0C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Shintoism: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-Polytheism</w:t>
      </w:r>
      <w:r>
        <w:rPr>
          <w:rFonts w:ascii="Times New Roman" w:hAnsi="Times New Roman" w:cs="Times New Roman"/>
          <w:sz w:val="24"/>
          <w:szCs w:val="28"/>
        </w:rPr>
        <w:tab/>
        <w:t>-World of kami</w:t>
      </w:r>
      <w:r>
        <w:rPr>
          <w:rFonts w:ascii="Times New Roman" w:hAnsi="Times New Roman" w:cs="Times New Roman"/>
          <w:sz w:val="24"/>
          <w:szCs w:val="28"/>
        </w:rPr>
        <w:tab/>
        <w:t>-Ancestor worship</w:t>
      </w:r>
      <w:r>
        <w:rPr>
          <w:rFonts w:ascii="Times New Roman" w:hAnsi="Times New Roman" w:cs="Times New Roman"/>
          <w:sz w:val="24"/>
          <w:szCs w:val="28"/>
        </w:rPr>
        <w:tab/>
        <w:t>-Wants to minimize guilt and sin (purification)</w:t>
      </w:r>
      <w:r>
        <w:rPr>
          <w:rFonts w:ascii="Times New Roman" w:hAnsi="Times New Roman" w:cs="Times New Roman"/>
          <w:sz w:val="24"/>
          <w:szCs w:val="28"/>
        </w:rPr>
        <w:tab/>
        <w:t>-hyper-nationalistic</w:t>
      </w:r>
      <w:r>
        <w:rPr>
          <w:rFonts w:ascii="Times New Roman" w:hAnsi="Times New Roman" w:cs="Times New Roman"/>
          <w:sz w:val="24"/>
          <w:szCs w:val="28"/>
        </w:rPr>
        <w:tab/>
        <w:t>-Great creator (but still polytheistic in the way it’s worshipped)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lastRenderedPageBreak/>
        <w:t>Virtues:</w:t>
      </w:r>
    </w:p>
    <w:p w:rsidR="005C0C39" w:rsidRDefault="005C0C39" w:rsidP="005C0C39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-Purity </w:t>
      </w:r>
      <w:r>
        <w:rPr>
          <w:rFonts w:ascii="Times New Roman" w:hAnsi="Times New Roman" w:cs="Times New Roman"/>
          <w:sz w:val="24"/>
          <w:szCs w:val="28"/>
        </w:rPr>
        <w:tab/>
        <w:t xml:space="preserve">-Simplicity </w:t>
      </w:r>
      <w:r>
        <w:rPr>
          <w:rFonts w:ascii="Times New Roman" w:hAnsi="Times New Roman" w:cs="Times New Roman"/>
          <w:sz w:val="24"/>
          <w:szCs w:val="28"/>
        </w:rPr>
        <w:tab/>
        <w:t xml:space="preserve">-Order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8"/>
        </w:rPr>
        <w:t>Amaterasu</w:t>
      </w:r>
      <w:proofErr w:type="spellEnd"/>
      <w:r>
        <w:rPr>
          <w:rFonts w:ascii="Times New Roman" w:hAnsi="Times New Roman" w:cs="Times New Roman"/>
          <w:sz w:val="24"/>
          <w:szCs w:val="28"/>
        </w:rPr>
        <w:t>=son goddess</w:t>
      </w:r>
    </w:p>
    <w:p w:rsidR="005C0C39" w:rsidRDefault="005C0C39" w:rsidP="005C0C39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Shintoism in Traditional Japanese Culture: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-Noh Theater- 8-man chorus, masks were usually worn, private theater, and generally tragic themes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-Kabuki Theater- elaborate kimono, public theater, painted </w:t>
      </w:r>
      <w:proofErr w:type="gramStart"/>
      <w:r>
        <w:rPr>
          <w:rFonts w:ascii="Times New Roman" w:hAnsi="Times New Roman" w:cs="Times New Roman"/>
          <w:sz w:val="24"/>
          <w:szCs w:val="28"/>
        </w:rPr>
        <w:t>faces,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and modern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-Puppet Theater (</w:t>
      </w:r>
      <w:proofErr w:type="spellStart"/>
      <w:r>
        <w:rPr>
          <w:rFonts w:ascii="Times New Roman" w:hAnsi="Times New Roman" w:cs="Times New Roman"/>
          <w:sz w:val="24"/>
          <w:szCs w:val="28"/>
        </w:rPr>
        <w:t>Banraku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Puppets)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-Shintoism ideas are incorporated into plays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-Tea Ceremony (etiquettes; rituals)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</w:rPr>
        <w:t>Oragami</w:t>
      </w:r>
      <w:proofErr w:type="spellEnd"/>
      <w:r>
        <w:rPr>
          <w:rFonts w:ascii="Times New Roman" w:hAnsi="Times New Roman" w:cs="Times New Roman"/>
          <w:sz w:val="24"/>
          <w:szCs w:val="28"/>
        </w:rPr>
        <w:t>- act of purifying (art of Japanese paper folding)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-Calligraphy (similar to Chinese calligraphy)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-Haiku (17-syllable poem) (5, 7, 5)</w:t>
      </w:r>
    </w:p>
    <w:p w:rsid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</w:rPr>
        <w:t>Ikebona</w:t>
      </w:r>
      <w:proofErr w:type="spellEnd"/>
      <w:r>
        <w:rPr>
          <w:rFonts w:ascii="Times New Roman" w:hAnsi="Times New Roman" w:cs="Times New Roman"/>
          <w:sz w:val="24"/>
          <w:szCs w:val="28"/>
        </w:rPr>
        <w:t>- the art of Japanese flower arranging. (Tallest=heaven; Middle=man; Smallest=Earth)</w:t>
      </w:r>
    </w:p>
    <w:p w:rsidR="005C0C39" w:rsidRPr="005C0C39" w:rsidRDefault="005C0C39" w:rsidP="005C0C3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</w:t>
      </w:r>
      <w:proofErr w:type="spellStart"/>
      <w:r>
        <w:rPr>
          <w:rFonts w:ascii="Times New Roman" w:hAnsi="Times New Roman" w:cs="Times New Roman"/>
          <w:sz w:val="24"/>
          <w:szCs w:val="28"/>
        </w:rPr>
        <w:t>Bonzai</w:t>
      </w:r>
      <w:proofErr w:type="spellEnd"/>
      <w:r>
        <w:rPr>
          <w:rFonts w:ascii="Times New Roman" w:hAnsi="Times New Roman" w:cs="Times New Roman"/>
          <w:sz w:val="24"/>
          <w:szCs w:val="28"/>
        </w:rPr>
        <w:t>- A unique method of meditation</w:t>
      </w:r>
      <w:bookmarkStart w:id="0" w:name="_GoBack"/>
      <w:bookmarkEnd w:id="0"/>
    </w:p>
    <w:p w:rsidR="0004319F" w:rsidRPr="0004319F" w:rsidRDefault="0004319F" w:rsidP="0004319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.</w:t>
      </w:r>
    </w:p>
    <w:p w:rsidR="00C6389B" w:rsidRPr="00114B2B" w:rsidRDefault="00C6389B" w:rsidP="00C6389B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5804E4" w:rsidRDefault="005804E4"/>
    <w:sectPr w:rsidR="00580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AFA"/>
    <w:multiLevelType w:val="hybridMultilevel"/>
    <w:tmpl w:val="45F436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300A7C"/>
    <w:multiLevelType w:val="hybridMultilevel"/>
    <w:tmpl w:val="C00C0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B7"/>
    <w:rsid w:val="0004319F"/>
    <w:rsid w:val="00114B2B"/>
    <w:rsid w:val="00256101"/>
    <w:rsid w:val="005804E4"/>
    <w:rsid w:val="005957B7"/>
    <w:rsid w:val="005C0C39"/>
    <w:rsid w:val="008C3B8C"/>
    <w:rsid w:val="00C6389B"/>
    <w:rsid w:val="00F1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2014-04-06T01:28:00Z</dcterms:created>
  <dcterms:modified xsi:type="dcterms:W3CDTF">2014-04-06T03:27:00Z</dcterms:modified>
</cp:coreProperties>
</file>